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F90" w:rsidRDefault="003C29FA">
      <w:r>
        <w:rPr>
          <w:noProof/>
        </w:rPr>
        <w:drawing>
          <wp:inline distT="0" distB="0" distL="0" distR="0" wp14:anchorId="2D7A61D3" wp14:editId="1337722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C29FA" w:rsidRDefault="003C29FA">
      <w:r>
        <w:rPr>
          <w:noProof/>
        </w:rPr>
        <w:drawing>
          <wp:inline distT="0" distB="0" distL="0" distR="0" wp14:anchorId="5996DD44" wp14:editId="4CD0676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C29FA" w:rsidRDefault="003C29FA"/>
    <w:p w:rsidR="003C29FA" w:rsidRDefault="003C29FA">
      <w:r>
        <w:rPr>
          <w:noProof/>
        </w:rPr>
        <w:lastRenderedPageBreak/>
        <w:drawing>
          <wp:inline distT="0" distB="0" distL="0" distR="0" wp14:anchorId="35C75174" wp14:editId="36CB6CC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8C98CC" wp14:editId="5ECA2E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ECE92CA" wp14:editId="32A5281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5E23091" wp14:editId="0DA94AF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16DF4B5" wp14:editId="37F80F7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25188EA" wp14:editId="7539D4A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CFE4595" wp14:editId="3C2F598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1C05766" wp14:editId="5255E27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AE5979A" wp14:editId="6926503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4F5EDF4" wp14:editId="79A0DED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9B6589E" wp14:editId="0D8C34A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372A155" wp14:editId="1FE909C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FA3FDFD" wp14:editId="5FB4E1E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153B105" wp14:editId="777BB82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2BAEC0D" wp14:editId="7CD30AC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7FE8365" wp14:editId="45AB86F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A0376E9" wp14:editId="4D7E847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1F58B7C" wp14:editId="70E92FF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3F4C86D" wp14:editId="3A6AEC1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0B9AFCD" wp14:editId="18F5657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E9A19C5" wp14:editId="3BCA7E4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8DB93A6" wp14:editId="217C932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ABC3585" wp14:editId="7609AF2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15E36F0" wp14:editId="2CA8381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66E6656" wp14:editId="11361B9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458C037" wp14:editId="340D7E0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C29FA" w:rsidRDefault="003C29FA"/>
    <w:p w:rsidR="00F82846" w:rsidRDefault="00F82846">
      <w:r>
        <w:rPr>
          <w:noProof/>
        </w:rPr>
        <w:lastRenderedPageBreak/>
        <w:drawing>
          <wp:inline distT="0" distB="0" distL="0" distR="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p w:rsidR="00F82846" w:rsidRDefault="00F82846">
      <w:r>
        <w:rPr>
          <w:noProof/>
        </w:rPr>
        <w:lastRenderedPageBreak/>
        <w:drawing>
          <wp:inline distT="0" distB="0" distL="0" distR="0">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drawing>
          <wp:inline distT="0" distB="0" distL="0" distR="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lastRenderedPageBreak/>
        <w:drawing>
          <wp:inline distT="0" distB="0" distL="0" distR="0">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drawing>
          <wp:inline distT="0" distB="0" distL="0" distR="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lastRenderedPageBreak/>
        <w:drawing>
          <wp:inline distT="0" distB="0" distL="0" distR="0">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drawing>
          <wp:inline distT="0" distB="0" distL="0" distR="0">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lastRenderedPageBreak/>
        <w:drawing>
          <wp:inline distT="0" distB="0" distL="0" distR="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lastRenderedPageBreak/>
        <w:drawing>
          <wp:inline distT="0" distB="0" distL="0" distR="0">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lastRenderedPageBreak/>
        <w:drawing>
          <wp:inline distT="0" distB="0" distL="0" distR="0">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F82846">
      <w:r>
        <w:rPr>
          <w:noProof/>
        </w:rPr>
        <w:drawing>
          <wp:inline distT="0" distB="0" distL="0" distR="0">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82846" w:rsidRDefault="00C4363D">
      <w:r>
        <w:rPr>
          <w:noProof/>
        </w:rPr>
        <w:lastRenderedPageBreak/>
        <w:drawing>
          <wp:inline distT="0" distB="0" distL="0" distR="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A6F18" w:rsidRDefault="00886168">
      <w:r>
        <w:rPr>
          <w:noProof/>
        </w:rPr>
        <w:drawing>
          <wp:inline distT="0" distB="0" distL="0" distR="0">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drawing>
          <wp:inline distT="0" distB="0" distL="0" distR="0">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drawing>
          <wp:inline distT="0" distB="0" distL="0" distR="0">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drawing>
          <wp:inline distT="0" distB="0" distL="0" distR="0">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drawing>
          <wp:inline distT="0" distB="0" distL="0" distR="0">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6168" w:rsidRDefault="00886168">
      <w:r>
        <w:rPr>
          <w:noProof/>
        </w:rPr>
        <w:lastRenderedPageBreak/>
        <w:drawing>
          <wp:inline distT="0" distB="0" distL="0" distR="0">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Start w:id="0" w:name="_GoBack"/>
      <w:bookmarkEnd w:id="0"/>
    </w:p>
    <w:p w:rsidR="00F82846" w:rsidRDefault="00F82846"/>
    <w:p w:rsidR="00F82846" w:rsidRDefault="00F82846"/>
    <w:p w:rsidR="003C29FA" w:rsidRDefault="003C29FA">
      <w:r>
        <w:t xml:space="preserve">Annotations </w:t>
      </w:r>
    </w:p>
    <w:p w:rsidR="003C29FA" w:rsidRDefault="003C29FA"/>
    <w:p w:rsidR="003C29FA" w:rsidRDefault="003C29FA">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t>@Entity</w:t>
      </w:r>
    </w:p>
    <w:p w:rsidR="003C29FA" w:rsidRDefault="00B400B0">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lastRenderedPageBreak/>
        <w:t>@Table</w:t>
      </w:r>
    </w:p>
    <w:p w:rsidR="00B400B0" w:rsidRDefault="00B400B0">
      <w:pPr>
        <w:rPr>
          <w:rFonts w:ascii="Consolas" w:hAnsi="Consolas" w:cs="Consolas"/>
          <w:color w:val="646464"/>
          <w:sz w:val="32"/>
          <w:szCs w:val="32"/>
          <w:shd w:val="clear" w:color="auto" w:fill="E8F2FE"/>
        </w:rPr>
      </w:pPr>
    </w:p>
    <w:p w:rsidR="00B400B0" w:rsidRDefault="00B400B0" w:rsidP="00B400B0">
      <w:pPr>
        <w:autoSpaceDE w:val="0"/>
        <w:autoSpaceDN w:val="0"/>
        <w:adjustRightInd w:val="0"/>
        <w:spacing w:after="0" w:line="240" w:lineRule="auto"/>
        <w:rPr>
          <w:rFonts w:ascii="Consolas" w:hAnsi="Consolas" w:cs="Consolas"/>
          <w:color w:val="646464"/>
          <w:sz w:val="32"/>
          <w:szCs w:val="32"/>
        </w:rPr>
      </w:pPr>
    </w:p>
    <w:p w:rsidR="00B400B0" w:rsidRDefault="00B400B0" w:rsidP="00B400B0">
      <w:pPr>
        <w:autoSpaceDE w:val="0"/>
        <w:autoSpaceDN w:val="0"/>
        <w:adjustRightInd w:val="0"/>
        <w:spacing w:after="0" w:line="240" w:lineRule="auto"/>
        <w:rPr>
          <w:rFonts w:ascii="Consolas" w:hAnsi="Consolas" w:cs="Consolas"/>
          <w:sz w:val="32"/>
          <w:szCs w:val="32"/>
        </w:rPr>
      </w:pPr>
      <w:r>
        <w:rPr>
          <w:rFonts w:ascii="Consolas" w:hAnsi="Consolas" w:cs="Consolas"/>
          <w:color w:val="646464"/>
          <w:sz w:val="32"/>
          <w:szCs w:val="32"/>
        </w:rPr>
        <w:t>@Id</w:t>
      </w:r>
    </w:p>
    <w:p w:rsidR="00B400B0" w:rsidRDefault="00B400B0" w:rsidP="00B400B0">
      <w:pPr>
        <w:rPr>
          <w:rFonts w:ascii="Consolas" w:hAnsi="Consolas" w:cs="Consolas"/>
          <w:color w:val="000000"/>
          <w:sz w:val="32"/>
          <w:szCs w:val="32"/>
        </w:rPr>
      </w:pPr>
      <w:r>
        <w:rPr>
          <w:rFonts w:ascii="Consolas" w:hAnsi="Consolas" w:cs="Consolas"/>
          <w:color w:val="000000"/>
          <w:sz w:val="32"/>
          <w:szCs w:val="32"/>
        </w:rPr>
        <w:t xml:space="preserve">    </w:t>
      </w:r>
    </w:p>
    <w:p w:rsidR="00B400B0" w:rsidRDefault="00B400B0" w:rsidP="00B400B0">
      <w:pPr>
        <w:rPr>
          <w:rFonts w:ascii="Consolas" w:hAnsi="Consolas" w:cs="Consolas"/>
          <w:color w:val="646464"/>
          <w:sz w:val="32"/>
          <w:szCs w:val="32"/>
          <w:shd w:val="clear" w:color="auto" w:fill="E8F2FE"/>
        </w:rPr>
      </w:pPr>
      <w:r>
        <w:rPr>
          <w:rFonts w:ascii="Consolas" w:hAnsi="Consolas" w:cs="Consolas"/>
          <w:color w:val="646464"/>
          <w:sz w:val="32"/>
          <w:szCs w:val="32"/>
        </w:rPr>
        <w:t>@</w:t>
      </w:r>
      <w:proofErr w:type="spellStart"/>
      <w:r>
        <w:rPr>
          <w:rFonts w:ascii="Consolas" w:hAnsi="Consolas" w:cs="Consolas"/>
          <w:color w:val="646464"/>
          <w:sz w:val="32"/>
          <w:szCs w:val="32"/>
        </w:rPr>
        <w:t>GeneratedValue</w:t>
      </w:r>
      <w:proofErr w:type="spellEnd"/>
    </w:p>
    <w:p w:rsidR="003C29FA" w:rsidRDefault="003C29FA"/>
    <w:p w:rsidR="003C29FA" w:rsidRDefault="00B400B0">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t>@Column</w:t>
      </w:r>
    </w:p>
    <w:p w:rsidR="00B400B0" w:rsidRDefault="00B400B0">
      <w:pPr>
        <w:rPr>
          <w:rFonts w:ascii="Consolas" w:hAnsi="Consolas" w:cs="Consolas"/>
          <w:color w:val="646464"/>
          <w:sz w:val="32"/>
          <w:szCs w:val="32"/>
          <w:shd w:val="clear" w:color="auto" w:fill="E8F2FE"/>
        </w:rPr>
      </w:pPr>
    </w:p>
    <w:p w:rsidR="00B400B0" w:rsidRDefault="00B400B0">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t>@</w:t>
      </w:r>
      <w:proofErr w:type="spellStart"/>
      <w:r>
        <w:rPr>
          <w:rFonts w:ascii="Consolas" w:hAnsi="Consolas" w:cs="Consolas"/>
          <w:color w:val="646464"/>
          <w:sz w:val="32"/>
          <w:szCs w:val="32"/>
          <w:shd w:val="clear" w:color="auto" w:fill="E8F2FE"/>
        </w:rPr>
        <w:t>ManyToOne</w:t>
      </w:r>
      <w:proofErr w:type="spellEnd"/>
    </w:p>
    <w:p w:rsidR="00B400B0" w:rsidRDefault="00B400B0">
      <w:pPr>
        <w:rPr>
          <w:rFonts w:ascii="Consolas" w:hAnsi="Consolas" w:cs="Consolas"/>
          <w:color w:val="646464"/>
          <w:sz w:val="32"/>
          <w:szCs w:val="32"/>
          <w:shd w:val="clear" w:color="auto" w:fill="E8F2FE"/>
        </w:rPr>
      </w:pPr>
    </w:p>
    <w:p w:rsidR="00B400B0" w:rsidRDefault="00B400B0">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t>@Embeddable</w:t>
      </w:r>
    </w:p>
    <w:p w:rsidR="00B400B0" w:rsidRDefault="00B400B0">
      <w:pPr>
        <w:rPr>
          <w:rFonts w:ascii="Consolas" w:hAnsi="Consolas" w:cs="Consolas"/>
          <w:color w:val="646464"/>
          <w:sz w:val="32"/>
          <w:szCs w:val="32"/>
          <w:shd w:val="clear" w:color="auto" w:fill="E8F2FE"/>
        </w:rPr>
      </w:pPr>
    </w:p>
    <w:p w:rsidR="00B400B0" w:rsidRDefault="00B400B0">
      <w:pPr>
        <w:rPr>
          <w:rFonts w:ascii="Consolas" w:hAnsi="Consolas" w:cs="Consolas"/>
          <w:color w:val="646464"/>
          <w:sz w:val="32"/>
          <w:szCs w:val="32"/>
          <w:shd w:val="clear" w:color="auto" w:fill="E8F2FE"/>
        </w:rPr>
      </w:pPr>
      <w:r>
        <w:rPr>
          <w:rFonts w:ascii="Consolas" w:hAnsi="Consolas" w:cs="Consolas"/>
          <w:color w:val="646464"/>
          <w:sz w:val="32"/>
          <w:szCs w:val="32"/>
          <w:shd w:val="clear" w:color="auto" w:fill="E8F2FE"/>
        </w:rPr>
        <w:t>@Embedded</w:t>
      </w:r>
    </w:p>
    <w:p w:rsidR="00B400B0" w:rsidRDefault="00B400B0">
      <w:pPr>
        <w:rPr>
          <w:rFonts w:ascii="Consolas" w:hAnsi="Consolas" w:cs="Consolas"/>
          <w:color w:val="646464"/>
          <w:sz w:val="32"/>
          <w:szCs w:val="32"/>
          <w:shd w:val="clear" w:color="auto" w:fill="E8F2FE"/>
        </w:rPr>
      </w:pPr>
    </w:p>
    <w:p w:rsidR="00073D89" w:rsidRDefault="00073D89">
      <w:pPr>
        <w:rPr>
          <w:rFonts w:ascii="Consolas" w:hAnsi="Consolas" w:cs="Consolas"/>
          <w:color w:val="646464"/>
          <w:sz w:val="32"/>
          <w:szCs w:val="32"/>
          <w:shd w:val="clear" w:color="auto" w:fill="E8F2FE"/>
        </w:rPr>
      </w:pPr>
    </w:p>
    <w:p w:rsidR="00073D89" w:rsidRDefault="00073D89">
      <w:pPr>
        <w:rPr>
          <w:rFonts w:ascii="Consolas" w:hAnsi="Consolas" w:cs="Consolas"/>
          <w:color w:val="646464"/>
          <w:sz w:val="32"/>
          <w:szCs w:val="32"/>
          <w:shd w:val="clear" w:color="auto" w:fill="E8F2FE"/>
        </w:rPr>
      </w:pPr>
      <w:proofErr w:type="spellStart"/>
      <w:r>
        <w:rPr>
          <w:rFonts w:ascii="Consolas" w:hAnsi="Consolas" w:cs="Consolas"/>
          <w:color w:val="646464"/>
          <w:sz w:val="32"/>
          <w:szCs w:val="32"/>
          <w:shd w:val="clear" w:color="auto" w:fill="E8F2FE"/>
        </w:rPr>
        <w:t>MongoRepository</w:t>
      </w:r>
      <w:proofErr w:type="spellEnd"/>
    </w:p>
    <w:p w:rsidR="00073D89" w:rsidRDefault="00073D89">
      <w:pPr>
        <w:rPr>
          <w:rFonts w:ascii="Consolas" w:hAnsi="Consolas" w:cs="Consolas"/>
          <w:color w:val="646464"/>
          <w:sz w:val="32"/>
          <w:szCs w:val="32"/>
          <w:shd w:val="clear" w:color="auto" w:fill="E8F2FE"/>
        </w:rPr>
      </w:pPr>
    </w:p>
    <w:p w:rsidR="00073D89" w:rsidRPr="00073D89" w:rsidRDefault="00073D89" w:rsidP="00073D8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Consolas" w:eastAsia="Times New Roman" w:hAnsi="Consolas" w:cs="Courier New"/>
          <w:color w:val="333333"/>
          <w:sz w:val="20"/>
          <w:szCs w:val="20"/>
        </w:rPr>
      </w:pPr>
      <w:r w:rsidRPr="00073D89">
        <w:rPr>
          <w:rFonts w:ascii="Consolas" w:eastAsia="Times New Roman" w:hAnsi="Consolas" w:cs="Courier New"/>
          <w:color w:val="333333"/>
          <w:sz w:val="20"/>
          <w:szCs w:val="20"/>
        </w:rPr>
        <w:t>&lt;dependency&gt;</w:t>
      </w:r>
    </w:p>
    <w:p w:rsidR="00073D89" w:rsidRPr="00073D89" w:rsidRDefault="00073D89" w:rsidP="00073D8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Consolas" w:eastAsia="Times New Roman" w:hAnsi="Consolas" w:cs="Courier New"/>
          <w:color w:val="333333"/>
          <w:sz w:val="20"/>
          <w:szCs w:val="20"/>
        </w:rPr>
      </w:pPr>
      <w:r w:rsidRPr="00073D89">
        <w:rPr>
          <w:rFonts w:ascii="Consolas" w:eastAsia="Times New Roman" w:hAnsi="Consolas" w:cs="Courier New"/>
          <w:color w:val="333333"/>
          <w:sz w:val="20"/>
          <w:szCs w:val="20"/>
        </w:rPr>
        <w:tab/>
      </w:r>
      <w:r w:rsidRPr="00073D89">
        <w:rPr>
          <w:rFonts w:ascii="Consolas" w:eastAsia="Times New Roman" w:hAnsi="Consolas" w:cs="Courier New"/>
          <w:color w:val="333333"/>
          <w:sz w:val="20"/>
          <w:szCs w:val="20"/>
        </w:rPr>
        <w:tab/>
      </w:r>
      <w:r w:rsidRPr="00073D89">
        <w:rPr>
          <w:rFonts w:ascii="Consolas" w:eastAsia="Times New Roman" w:hAnsi="Consolas" w:cs="Courier New"/>
          <w:color w:val="333333"/>
          <w:sz w:val="20"/>
          <w:szCs w:val="20"/>
        </w:rPr>
        <w:tab/>
      </w:r>
      <w:proofErr w:type="gramStart"/>
      <w:r w:rsidRPr="00073D89">
        <w:rPr>
          <w:rFonts w:ascii="Consolas" w:eastAsia="Times New Roman" w:hAnsi="Consolas" w:cs="Courier New"/>
          <w:color w:val="333333"/>
          <w:sz w:val="20"/>
          <w:szCs w:val="20"/>
        </w:rPr>
        <w:t>&lt;</w:t>
      </w:r>
      <w:proofErr w:type="spellStart"/>
      <w:r w:rsidRPr="00073D89">
        <w:rPr>
          <w:rFonts w:ascii="Consolas" w:eastAsia="Times New Roman" w:hAnsi="Consolas" w:cs="Courier New"/>
          <w:color w:val="333333"/>
          <w:sz w:val="20"/>
          <w:szCs w:val="20"/>
        </w:rPr>
        <w:t>groupId</w:t>
      </w:r>
      <w:proofErr w:type="spellEnd"/>
      <w:r w:rsidRPr="00073D89">
        <w:rPr>
          <w:rFonts w:ascii="Consolas" w:eastAsia="Times New Roman" w:hAnsi="Consolas" w:cs="Courier New"/>
          <w:color w:val="333333"/>
          <w:sz w:val="20"/>
          <w:szCs w:val="20"/>
        </w:rPr>
        <w:t>&gt;</w:t>
      </w:r>
      <w:proofErr w:type="spellStart"/>
      <w:r w:rsidRPr="00073D89">
        <w:rPr>
          <w:rFonts w:ascii="Consolas" w:eastAsia="Times New Roman" w:hAnsi="Consolas" w:cs="Courier New"/>
          <w:color w:val="333333"/>
          <w:sz w:val="20"/>
          <w:szCs w:val="20"/>
        </w:rPr>
        <w:t>org.springframework.boot</w:t>
      </w:r>
      <w:proofErr w:type="spellEnd"/>
      <w:proofErr w:type="gramEnd"/>
      <w:r w:rsidRPr="00073D89">
        <w:rPr>
          <w:rFonts w:ascii="Consolas" w:eastAsia="Times New Roman" w:hAnsi="Consolas" w:cs="Courier New"/>
          <w:color w:val="333333"/>
          <w:sz w:val="20"/>
          <w:szCs w:val="20"/>
        </w:rPr>
        <w:t>&lt;/</w:t>
      </w:r>
      <w:proofErr w:type="spellStart"/>
      <w:r w:rsidRPr="00073D89">
        <w:rPr>
          <w:rFonts w:ascii="Consolas" w:eastAsia="Times New Roman" w:hAnsi="Consolas" w:cs="Courier New"/>
          <w:color w:val="333333"/>
          <w:sz w:val="20"/>
          <w:szCs w:val="20"/>
        </w:rPr>
        <w:t>groupId</w:t>
      </w:r>
      <w:proofErr w:type="spellEnd"/>
      <w:r w:rsidRPr="00073D89">
        <w:rPr>
          <w:rFonts w:ascii="Consolas" w:eastAsia="Times New Roman" w:hAnsi="Consolas" w:cs="Courier New"/>
          <w:color w:val="333333"/>
          <w:sz w:val="20"/>
          <w:szCs w:val="20"/>
        </w:rPr>
        <w:t>&gt;</w:t>
      </w:r>
    </w:p>
    <w:p w:rsidR="00073D89" w:rsidRPr="00073D89" w:rsidRDefault="00073D89" w:rsidP="00073D8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Consolas" w:eastAsia="Times New Roman" w:hAnsi="Consolas" w:cs="Courier New"/>
          <w:color w:val="333333"/>
          <w:sz w:val="20"/>
          <w:szCs w:val="20"/>
        </w:rPr>
      </w:pPr>
      <w:r w:rsidRPr="00073D89">
        <w:rPr>
          <w:rFonts w:ascii="Consolas" w:eastAsia="Times New Roman" w:hAnsi="Consolas" w:cs="Courier New"/>
          <w:color w:val="333333"/>
          <w:sz w:val="20"/>
          <w:szCs w:val="20"/>
        </w:rPr>
        <w:tab/>
      </w:r>
      <w:r w:rsidRPr="00073D89">
        <w:rPr>
          <w:rFonts w:ascii="Consolas" w:eastAsia="Times New Roman" w:hAnsi="Consolas" w:cs="Courier New"/>
          <w:color w:val="333333"/>
          <w:sz w:val="20"/>
          <w:szCs w:val="20"/>
        </w:rPr>
        <w:tab/>
      </w:r>
      <w:r w:rsidRPr="00073D89">
        <w:rPr>
          <w:rFonts w:ascii="Consolas" w:eastAsia="Times New Roman" w:hAnsi="Consolas" w:cs="Courier New"/>
          <w:color w:val="333333"/>
          <w:sz w:val="20"/>
          <w:szCs w:val="20"/>
        </w:rPr>
        <w:tab/>
        <w:t>&lt;</w:t>
      </w:r>
      <w:proofErr w:type="spellStart"/>
      <w:r w:rsidRPr="00073D89">
        <w:rPr>
          <w:rFonts w:ascii="Consolas" w:eastAsia="Times New Roman" w:hAnsi="Consolas" w:cs="Courier New"/>
          <w:color w:val="333333"/>
          <w:sz w:val="20"/>
          <w:szCs w:val="20"/>
        </w:rPr>
        <w:t>artifactId</w:t>
      </w:r>
      <w:proofErr w:type="spellEnd"/>
      <w:r w:rsidRPr="00073D89">
        <w:rPr>
          <w:rFonts w:ascii="Consolas" w:eastAsia="Times New Roman" w:hAnsi="Consolas" w:cs="Courier New"/>
          <w:color w:val="333333"/>
          <w:sz w:val="20"/>
          <w:szCs w:val="20"/>
        </w:rPr>
        <w:t>&gt;spring-boot-starter-data-</w:t>
      </w:r>
      <w:proofErr w:type="spellStart"/>
      <w:r w:rsidRPr="00073D89">
        <w:rPr>
          <w:rFonts w:ascii="Consolas" w:eastAsia="Times New Roman" w:hAnsi="Consolas" w:cs="Courier New"/>
          <w:color w:val="333333"/>
          <w:sz w:val="20"/>
          <w:szCs w:val="20"/>
        </w:rPr>
        <w:t>mongodb</w:t>
      </w:r>
      <w:proofErr w:type="spellEnd"/>
      <w:r w:rsidRPr="00073D89">
        <w:rPr>
          <w:rFonts w:ascii="Consolas" w:eastAsia="Times New Roman" w:hAnsi="Consolas" w:cs="Courier New"/>
          <w:color w:val="333333"/>
          <w:sz w:val="20"/>
          <w:szCs w:val="20"/>
        </w:rPr>
        <w:t>&lt;/</w:t>
      </w:r>
      <w:proofErr w:type="spellStart"/>
      <w:r w:rsidRPr="00073D89">
        <w:rPr>
          <w:rFonts w:ascii="Consolas" w:eastAsia="Times New Roman" w:hAnsi="Consolas" w:cs="Courier New"/>
          <w:color w:val="333333"/>
          <w:sz w:val="20"/>
          <w:szCs w:val="20"/>
        </w:rPr>
        <w:t>artifactId</w:t>
      </w:r>
      <w:proofErr w:type="spellEnd"/>
      <w:r w:rsidRPr="00073D89">
        <w:rPr>
          <w:rFonts w:ascii="Consolas" w:eastAsia="Times New Roman" w:hAnsi="Consolas" w:cs="Courier New"/>
          <w:color w:val="333333"/>
          <w:sz w:val="20"/>
          <w:szCs w:val="20"/>
        </w:rPr>
        <w:t>&gt;</w:t>
      </w:r>
    </w:p>
    <w:p w:rsidR="00073D89" w:rsidRPr="00073D89" w:rsidRDefault="00073D89" w:rsidP="00073D8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Consolas" w:eastAsia="Times New Roman" w:hAnsi="Consolas" w:cs="Courier New"/>
          <w:color w:val="333333"/>
          <w:sz w:val="20"/>
          <w:szCs w:val="20"/>
        </w:rPr>
      </w:pPr>
      <w:r w:rsidRPr="00073D89">
        <w:rPr>
          <w:rFonts w:ascii="Consolas" w:eastAsia="Times New Roman" w:hAnsi="Consolas" w:cs="Courier New"/>
          <w:color w:val="333333"/>
          <w:sz w:val="20"/>
          <w:szCs w:val="20"/>
        </w:rPr>
        <w:tab/>
      </w:r>
      <w:r w:rsidRPr="00073D89">
        <w:rPr>
          <w:rFonts w:ascii="Consolas" w:eastAsia="Times New Roman" w:hAnsi="Consolas" w:cs="Courier New"/>
          <w:color w:val="333333"/>
          <w:sz w:val="20"/>
          <w:szCs w:val="20"/>
        </w:rPr>
        <w:tab/>
        <w:t>&lt;/dependency&gt;</w:t>
      </w:r>
    </w:p>
    <w:p w:rsidR="00073D89" w:rsidRDefault="00073D89">
      <w:pPr>
        <w:rPr>
          <w:rFonts w:ascii="Consolas" w:hAnsi="Consolas" w:cs="Consolas"/>
          <w:color w:val="646464"/>
          <w:sz w:val="32"/>
          <w:szCs w:val="32"/>
          <w:shd w:val="clear" w:color="auto" w:fill="E8F2FE"/>
        </w:rPr>
      </w:pPr>
    </w:p>
    <w:p w:rsidR="00073D89" w:rsidRPr="00073D89" w:rsidRDefault="00073D89" w:rsidP="00073D89">
      <w:pPr>
        <w:shd w:val="clear" w:color="auto" w:fill="FFFFFF"/>
        <w:spacing w:before="300" w:after="150" w:line="240" w:lineRule="auto"/>
        <w:outlineLvl w:val="2"/>
        <w:rPr>
          <w:rFonts w:ascii="Helvetica" w:eastAsia="Times New Roman" w:hAnsi="Helvetica" w:cs="Helvetica"/>
          <w:b/>
          <w:bCs/>
          <w:color w:val="000000"/>
          <w:sz w:val="30"/>
          <w:szCs w:val="30"/>
        </w:rPr>
      </w:pPr>
      <w:r w:rsidRPr="00073D89">
        <w:rPr>
          <w:rFonts w:ascii="Helvetica" w:eastAsia="Times New Roman" w:hAnsi="Helvetica" w:cs="Helvetica"/>
          <w:b/>
          <w:bCs/>
          <w:color w:val="000000"/>
          <w:sz w:val="30"/>
          <w:szCs w:val="30"/>
        </w:rPr>
        <w:lastRenderedPageBreak/>
        <w:t>Mapping annotation overview</w:t>
      </w:r>
    </w:p>
    <w:p w:rsidR="00073D89" w:rsidRDefault="00073D89">
      <w:pPr>
        <w:rPr>
          <w:rFonts w:ascii="Consolas" w:hAnsi="Consolas" w:cs="Consolas"/>
          <w:color w:val="646464"/>
          <w:sz w:val="32"/>
          <w:szCs w:val="32"/>
          <w:shd w:val="clear" w:color="auto" w:fill="E8F2FE"/>
        </w:rPr>
      </w:pPr>
    </w:p>
    <w:p w:rsidR="00073D89" w:rsidRDefault="00073D89" w:rsidP="00073D89">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 xml:space="preserve">The </w:t>
      </w:r>
      <w:proofErr w:type="spellStart"/>
      <w:r>
        <w:rPr>
          <w:rFonts w:ascii="Helvetica" w:hAnsi="Helvetica" w:cs="Helvetica"/>
          <w:color w:val="333333"/>
          <w:sz w:val="27"/>
          <w:szCs w:val="27"/>
        </w:rPr>
        <w:t>MappingMongoConverter</w:t>
      </w:r>
      <w:proofErr w:type="spellEnd"/>
      <w:r>
        <w:rPr>
          <w:rFonts w:ascii="Helvetica" w:hAnsi="Helvetica" w:cs="Helvetica"/>
          <w:color w:val="333333"/>
          <w:sz w:val="27"/>
          <w:szCs w:val="27"/>
        </w:rPr>
        <w:t xml:space="preserve"> can use metadata to drive the mapping of objects to documents. An overview of the annotations is provided below</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@Id </w:t>
      </w:r>
      <w:r>
        <w:rPr>
          <w:rFonts w:ascii="Helvetica" w:hAnsi="Helvetica" w:cs="Helvetica"/>
          <w:color w:val="333333"/>
          <w:sz w:val="27"/>
          <w:szCs w:val="27"/>
        </w:rPr>
        <w:t xml:space="preserve">- applied at the field level to mark the field used for </w:t>
      </w:r>
      <w:proofErr w:type="spellStart"/>
      <w:r>
        <w:rPr>
          <w:rFonts w:ascii="Helvetica" w:hAnsi="Helvetica" w:cs="Helvetica"/>
          <w:color w:val="333333"/>
          <w:sz w:val="27"/>
          <w:szCs w:val="27"/>
        </w:rPr>
        <w:t>identiy</w:t>
      </w:r>
      <w:proofErr w:type="spellEnd"/>
      <w:r>
        <w:rPr>
          <w:rFonts w:ascii="Helvetica" w:hAnsi="Helvetica" w:cs="Helvetica"/>
          <w:color w:val="333333"/>
          <w:sz w:val="27"/>
          <w:szCs w:val="27"/>
        </w:rPr>
        <w:t xml:space="preserve"> purpose.</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@Document</w:t>
      </w:r>
      <w:r>
        <w:rPr>
          <w:rFonts w:ascii="Helvetica" w:hAnsi="Helvetica" w:cs="Helvetica"/>
          <w:color w:val="333333"/>
          <w:sz w:val="27"/>
          <w:szCs w:val="27"/>
        </w:rPr>
        <w:t> - applied at the class level to indicate this class is a candidate for mapping to the database. You can specify the name of the collection where the database will be stored.</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w:t>
      </w:r>
      <w:proofErr w:type="spellStart"/>
      <w:r>
        <w:rPr>
          <w:rStyle w:val="HTMLCode"/>
          <w:color w:val="333333"/>
          <w:sz w:val="24"/>
          <w:szCs w:val="24"/>
        </w:rPr>
        <w:t>DBRef</w:t>
      </w:r>
      <w:proofErr w:type="spellEnd"/>
      <w:r>
        <w:rPr>
          <w:rFonts w:ascii="Helvetica" w:hAnsi="Helvetica" w:cs="Helvetica"/>
          <w:color w:val="333333"/>
          <w:sz w:val="27"/>
          <w:szCs w:val="27"/>
        </w:rPr>
        <w:t xml:space="preserve"> - applied at the field to indicate it is to be stored using a </w:t>
      </w:r>
      <w:proofErr w:type="spellStart"/>
      <w:proofErr w:type="gramStart"/>
      <w:r>
        <w:rPr>
          <w:rFonts w:ascii="Helvetica" w:hAnsi="Helvetica" w:cs="Helvetica"/>
          <w:color w:val="333333"/>
          <w:sz w:val="27"/>
          <w:szCs w:val="27"/>
        </w:rPr>
        <w:t>com.mongodb</w:t>
      </w:r>
      <w:proofErr w:type="gramEnd"/>
      <w:r>
        <w:rPr>
          <w:rFonts w:ascii="Helvetica" w:hAnsi="Helvetica" w:cs="Helvetica"/>
          <w:color w:val="333333"/>
          <w:sz w:val="27"/>
          <w:szCs w:val="27"/>
        </w:rPr>
        <w:t>.DBRef</w:t>
      </w:r>
      <w:proofErr w:type="spellEnd"/>
      <w:r>
        <w:rPr>
          <w:rFonts w:ascii="Helvetica" w:hAnsi="Helvetica" w:cs="Helvetica"/>
          <w:color w:val="333333"/>
          <w:sz w:val="27"/>
          <w:szCs w:val="27"/>
        </w:rPr>
        <w:t>.</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@Indexed</w:t>
      </w:r>
      <w:r>
        <w:rPr>
          <w:rFonts w:ascii="Helvetica" w:hAnsi="Helvetica" w:cs="Helvetica"/>
          <w:color w:val="333333"/>
          <w:sz w:val="27"/>
          <w:szCs w:val="27"/>
        </w:rPr>
        <w:t> - applied at the field level to describe how to index the field.</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w:t>
      </w:r>
      <w:proofErr w:type="spellStart"/>
      <w:r>
        <w:rPr>
          <w:rStyle w:val="HTMLCode"/>
          <w:color w:val="333333"/>
          <w:sz w:val="24"/>
          <w:szCs w:val="24"/>
        </w:rPr>
        <w:t>CompoundIndex</w:t>
      </w:r>
      <w:proofErr w:type="spellEnd"/>
      <w:r>
        <w:rPr>
          <w:rFonts w:ascii="Helvetica" w:hAnsi="Helvetica" w:cs="Helvetica"/>
          <w:color w:val="333333"/>
          <w:sz w:val="27"/>
          <w:szCs w:val="27"/>
        </w:rPr>
        <w:t> - applied at the type level to declare Compound Indexes</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w:t>
      </w:r>
      <w:proofErr w:type="spellStart"/>
      <w:r>
        <w:rPr>
          <w:rStyle w:val="HTMLCode"/>
          <w:color w:val="333333"/>
          <w:sz w:val="24"/>
          <w:szCs w:val="24"/>
        </w:rPr>
        <w:t>GeoSpatialIndexed</w:t>
      </w:r>
      <w:proofErr w:type="spellEnd"/>
      <w:r>
        <w:rPr>
          <w:rFonts w:ascii="Helvetica" w:hAnsi="Helvetica" w:cs="Helvetica"/>
          <w:color w:val="333333"/>
          <w:sz w:val="27"/>
          <w:szCs w:val="27"/>
        </w:rPr>
        <w:t xml:space="preserve"> - applied at the field level to describe how to </w:t>
      </w:r>
      <w:proofErr w:type="spellStart"/>
      <w:r>
        <w:rPr>
          <w:rFonts w:ascii="Helvetica" w:hAnsi="Helvetica" w:cs="Helvetica"/>
          <w:color w:val="333333"/>
          <w:sz w:val="27"/>
          <w:szCs w:val="27"/>
        </w:rPr>
        <w:t>geoindex</w:t>
      </w:r>
      <w:proofErr w:type="spellEnd"/>
      <w:r>
        <w:rPr>
          <w:rFonts w:ascii="Helvetica" w:hAnsi="Helvetica" w:cs="Helvetica"/>
          <w:color w:val="333333"/>
          <w:sz w:val="27"/>
          <w:szCs w:val="27"/>
        </w:rPr>
        <w:t xml:space="preserve"> the field.</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@Transient</w:t>
      </w:r>
      <w:r>
        <w:rPr>
          <w:rFonts w:ascii="Helvetica" w:hAnsi="Helvetica" w:cs="Helvetica"/>
          <w:color w:val="333333"/>
          <w:sz w:val="27"/>
          <w:szCs w:val="27"/>
        </w:rPr>
        <w:t> - by default all private fields are mapped to the document, this annotation excludes the field where it is applied from being stored in the database</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w:t>
      </w:r>
      <w:proofErr w:type="spellStart"/>
      <w:r>
        <w:rPr>
          <w:rStyle w:val="HTMLCode"/>
          <w:color w:val="333333"/>
          <w:sz w:val="24"/>
          <w:szCs w:val="24"/>
        </w:rPr>
        <w:t>PersistenceConstructor</w:t>
      </w:r>
      <w:proofErr w:type="spellEnd"/>
      <w:r>
        <w:rPr>
          <w:rFonts w:ascii="Helvetica" w:hAnsi="Helvetica" w:cs="Helvetica"/>
          <w:color w:val="333333"/>
          <w:sz w:val="27"/>
          <w:szCs w:val="27"/>
        </w:rPr>
        <w:t xml:space="preserve"> - marks a given constructor - even a package protected one - to use when instantiating the object from the database. Constructor arguments are mapped by name to the key values in the retrieved </w:t>
      </w:r>
      <w:proofErr w:type="spellStart"/>
      <w:r>
        <w:rPr>
          <w:rFonts w:ascii="Helvetica" w:hAnsi="Helvetica" w:cs="Helvetica"/>
          <w:color w:val="333333"/>
          <w:sz w:val="27"/>
          <w:szCs w:val="27"/>
        </w:rPr>
        <w:t>DBObject</w:t>
      </w:r>
      <w:proofErr w:type="spellEnd"/>
      <w:r>
        <w:rPr>
          <w:rFonts w:ascii="Helvetica" w:hAnsi="Helvetica" w:cs="Helvetica"/>
          <w:color w:val="333333"/>
          <w:sz w:val="27"/>
          <w:szCs w:val="27"/>
        </w:rPr>
        <w:t>.</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@Value</w:t>
      </w:r>
      <w:r>
        <w:rPr>
          <w:rFonts w:ascii="Helvetica" w:hAnsi="Helvetica" w:cs="Helvetica"/>
          <w:color w:val="333333"/>
          <w:sz w:val="27"/>
          <w:szCs w:val="27"/>
        </w:rPr>
        <w:t xml:space="preserve"> - this annotation is part of the Spring </w:t>
      </w:r>
      <w:proofErr w:type="gramStart"/>
      <w:r>
        <w:rPr>
          <w:rFonts w:ascii="Helvetica" w:hAnsi="Helvetica" w:cs="Helvetica"/>
          <w:color w:val="333333"/>
          <w:sz w:val="27"/>
          <w:szCs w:val="27"/>
        </w:rPr>
        <w:t>Framework .</w:t>
      </w:r>
      <w:proofErr w:type="gramEnd"/>
      <w:r>
        <w:rPr>
          <w:rFonts w:ascii="Helvetica" w:hAnsi="Helvetica" w:cs="Helvetica"/>
          <w:color w:val="333333"/>
          <w:sz w:val="27"/>
          <w:szCs w:val="27"/>
        </w:rPr>
        <w:t xml:space="preserve"> Within the mapping framework it can be applied to constructor arguments. This lets you use a Spring Expression Language statement to transform a key's value retrieved in the database before it is used to construct a domain object.</w:t>
      </w:r>
    </w:p>
    <w:p w:rsidR="00073D89" w:rsidRDefault="00073D89" w:rsidP="00073D89">
      <w:pPr>
        <w:pStyle w:val="NormalWeb"/>
        <w:numPr>
          <w:ilvl w:val="0"/>
          <w:numId w:val="1"/>
        </w:numPr>
        <w:shd w:val="clear" w:color="auto" w:fill="FFFFFF"/>
        <w:spacing w:before="0" w:beforeAutospacing="0" w:after="0" w:afterAutospacing="0"/>
        <w:rPr>
          <w:rFonts w:ascii="Helvetica" w:hAnsi="Helvetica" w:cs="Helvetica"/>
          <w:color w:val="333333"/>
          <w:sz w:val="27"/>
          <w:szCs w:val="27"/>
        </w:rPr>
      </w:pPr>
      <w:r>
        <w:rPr>
          <w:rStyle w:val="HTMLCode"/>
          <w:color w:val="333333"/>
          <w:sz w:val="24"/>
          <w:szCs w:val="24"/>
        </w:rPr>
        <w:t>@Field</w:t>
      </w:r>
      <w:r>
        <w:rPr>
          <w:rFonts w:ascii="Helvetica" w:hAnsi="Helvetica" w:cs="Helvetica"/>
          <w:color w:val="333333"/>
          <w:sz w:val="27"/>
          <w:szCs w:val="27"/>
        </w:rPr>
        <w:t> - applied at the field level and described the name of the field as it will be represented in the MongoDB BSON document thus allowing the name to be different than the fieldname of the class.</w:t>
      </w:r>
    </w:p>
    <w:p w:rsidR="00151007" w:rsidRDefault="00151007">
      <w:pPr>
        <w:rPr>
          <w:rFonts w:ascii="Helvetica" w:hAnsi="Helvetica" w:cs="Helvetica"/>
          <w:color w:val="333333"/>
          <w:sz w:val="27"/>
          <w:szCs w:val="27"/>
          <w:shd w:val="clear" w:color="auto" w:fill="FFFFFF"/>
        </w:rPr>
      </w:pPr>
    </w:p>
    <w:p w:rsidR="00073D89" w:rsidRDefault="00151007">
      <w:pP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 xml:space="preserve">Compound indexes are also supported. They are defined at the class level, rather than on </w:t>
      </w:r>
      <w:proofErr w:type="spellStart"/>
      <w:r>
        <w:rPr>
          <w:rFonts w:ascii="Helvetica" w:hAnsi="Helvetica" w:cs="Helvetica"/>
          <w:color w:val="333333"/>
          <w:sz w:val="27"/>
          <w:szCs w:val="27"/>
          <w:shd w:val="clear" w:color="auto" w:fill="FFFFFF"/>
        </w:rPr>
        <w:t>indidvidual</w:t>
      </w:r>
      <w:proofErr w:type="spellEnd"/>
      <w:r>
        <w:rPr>
          <w:rFonts w:ascii="Helvetica" w:hAnsi="Helvetica" w:cs="Helvetica"/>
          <w:color w:val="333333"/>
          <w:sz w:val="27"/>
          <w:szCs w:val="27"/>
          <w:shd w:val="clear" w:color="auto" w:fill="FFFFFF"/>
        </w:rPr>
        <w:t xml:space="preserve"> properties.</w:t>
      </w:r>
    </w:p>
    <w:p w:rsidR="00151007" w:rsidRDefault="00151007" w:rsidP="00151007">
      <w:pPr>
        <w:pStyle w:val="HTMLPreformatted"/>
        <w:pBdr>
          <w:top w:val="single" w:sz="6" w:space="5" w:color="CCCCCC"/>
          <w:left w:val="single" w:sz="6" w:space="8" w:color="CCCCCC"/>
          <w:bottom w:val="single" w:sz="6" w:space="5" w:color="CCCCCC"/>
          <w:right w:val="single" w:sz="6" w:space="8" w:color="CCCCCC"/>
        </w:pBdr>
        <w:shd w:val="clear" w:color="auto" w:fill="F8F8F8"/>
        <w:rPr>
          <w:rStyle w:val="hl-annotation"/>
          <w:i/>
          <w:iCs/>
          <w:color w:val="808080"/>
        </w:rPr>
      </w:pPr>
      <w:r>
        <w:rPr>
          <w:rStyle w:val="hl-annotation"/>
          <w:i/>
          <w:iCs/>
          <w:color w:val="808080"/>
        </w:rPr>
        <w:t>@</w:t>
      </w:r>
      <w:proofErr w:type="spellStart"/>
      <w:proofErr w:type="gramStart"/>
      <w:r>
        <w:rPr>
          <w:rStyle w:val="hl-annotation"/>
          <w:i/>
          <w:iCs/>
          <w:color w:val="808080"/>
        </w:rPr>
        <w:t>CompoundIndexes</w:t>
      </w:r>
      <w:proofErr w:type="spellEnd"/>
      <w:r>
        <w:rPr>
          <w:rStyle w:val="hl-annotation"/>
          <w:i/>
          <w:iCs/>
          <w:color w:val="808080"/>
        </w:rPr>
        <w:t>(</w:t>
      </w:r>
      <w:proofErr w:type="gramEnd"/>
      <w:r>
        <w:rPr>
          <w:rStyle w:val="hl-annotation"/>
          <w:i/>
          <w:iCs/>
          <w:color w:val="808080"/>
        </w:rPr>
        <w:t>{</w:t>
      </w:r>
    </w:p>
    <w:p w:rsidR="00151007" w:rsidRDefault="00151007" w:rsidP="00151007">
      <w:pPr>
        <w:pStyle w:val="HTMLPreformatted"/>
        <w:pBdr>
          <w:top w:val="single" w:sz="6" w:space="5" w:color="CCCCCC"/>
          <w:left w:val="single" w:sz="6" w:space="8" w:color="CCCCCC"/>
          <w:bottom w:val="single" w:sz="6" w:space="5" w:color="CCCCCC"/>
          <w:right w:val="single" w:sz="6" w:space="8" w:color="CCCCCC"/>
        </w:pBdr>
        <w:shd w:val="clear" w:color="auto" w:fill="F8F8F8"/>
        <w:rPr>
          <w:rStyle w:val="hl-annotation"/>
          <w:i/>
          <w:iCs/>
          <w:color w:val="808080"/>
        </w:rPr>
      </w:pPr>
      <w:r>
        <w:rPr>
          <w:rStyle w:val="hl-annotation"/>
          <w:i/>
          <w:iCs/>
          <w:color w:val="808080"/>
        </w:rPr>
        <w:t xml:space="preserve">    @</w:t>
      </w:r>
      <w:proofErr w:type="spellStart"/>
      <w:proofErr w:type="gramStart"/>
      <w:r>
        <w:rPr>
          <w:rStyle w:val="hl-annotation"/>
          <w:i/>
          <w:iCs/>
          <w:color w:val="808080"/>
        </w:rPr>
        <w:t>CompoundIndex</w:t>
      </w:r>
      <w:proofErr w:type="spellEnd"/>
      <w:r>
        <w:rPr>
          <w:rStyle w:val="hl-annotation"/>
          <w:i/>
          <w:iCs/>
          <w:color w:val="808080"/>
        </w:rPr>
        <w:t>(</w:t>
      </w:r>
      <w:proofErr w:type="gramEnd"/>
      <w:r>
        <w:rPr>
          <w:rStyle w:val="hl-annotation"/>
          <w:i/>
          <w:iCs/>
          <w:color w:val="808080"/>
        </w:rPr>
        <w:t>name = "</w:t>
      </w:r>
      <w:proofErr w:type="spellStart"/>
      <w:r>
        <w:rPr>
          <w:rStyle w:val="hl-annotation"/>
          <w:i/>
          <w:iCs/>
          <w:color w:val="808080"/>
        </w:rPr>
        <w:t>age_idx</w:t>
      </w:r>
      <w:proofErr w:type="spellEnd"/>
      <w:r>
        <w:rPr>
          <w:rStyle w:val="hl-annotation"/>
          <w:i/>
          <w:iCs/>
          <w:color w:val="808080"/>
        </w:rPr>
        <w:t>", def = "{'</w:t>
      </w:r>
      <w:proofErr w:type="spellStart"/>
      <w:r>
        <w:rPr>
          <w:rStyle w:val="hl-annotation"/>
          <w:i/>
          <w:iCs/>
          <w:color w:val="808080"/>
        </w:rPr>
        <w:t>lastName</w:t>
      </w:r>
      <w:proofErr w:type="spellEnd"/>
      <w:r>
        <w:rPr>
          <w:rStyle w:val="hl-annotation"/>
          <w:i/>
          <w:iCs/>
          <w:color w:val="808080"/>
        </w:rPr>
        <w:t>': 1, 'age': -1}")</w:t>
      </w:r>
    </w:p>
    <w:p w:rsidR="00151007" w:rsidRDefault="00151007" w:rsidP="00151007">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rStyle w:val="hl-annotation"/>
          <w:i/>
          <w:iCs/>
          <w:color w:val="808080"/>
        </w:rPr>
        <w:t>})</w:t>
      </w:r>
    </w:p>
    <w:p w:rsidR="00151007" w:rsidRDefault="00151007">
      <w:pPr>
        <w:rPr>
          <w:rFonts w:ascii="Helvetica" w:hAnsi="Helvetica" w:cs="Helvetica"/>
          <w:color w:val="333333"/>
          <w:sz w:val="27"/>
          <w:szCs w:val="27"/>
          <w:shd w:val="clear" w:color="auto" w:fill="FFFFFF"/>
        </w:rPr>
      </w:pPr>
    </w:p>
    <w:p w:rsidR="00151007" w:rsidRDefault="00151007">
      <w:pPr>
        <w:rPr>
          <w:rFonts w:ascii="Helvetica" w:hAnsi="Helvetica" w:cs="Helvetica"/>
          <w:color w:val="333333"/>
          <w:sz w:val="27"/>
          <w:szCs w:val="27"/>
          <w:shd w:val="clear" w:color="auto" w:fill="FFFFFF"/>
        </w:rPr>
      </w:pPr>
    </w:p>
    <w:p w:rsidR="00151007" w:rsidRDefault="00151007">
      <w:pP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5-1 Mongo DB</w:t>
      </w:r>
    </w:p>
    <w:p w:rsidR="00151007" w:rsidRDefault="00151007">
      <w:pPr>
        <w:rPr>
          <w:rFonts w:ascii="Helvetica" w:hAnsi="Helvetica" w:cs="Helvetica"/>
          <w:color w:val="333333"/>
          <w:sz w:val="27"/>
          <w:szCs w:val="27"/>
          <w:shd w:val="clear" w:color="auto" w:fill="FFFFFF"/>
        </w:rPr>
      </w:pPr>
    </w:p>
    <w:p w:rsidR="00151007" w:rsidRDefault="00D635F9">
      <w:pP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 xml:space="preserve">5-2 Spring JDBC </w:t>
      </w:r>
    </w:p>
    <w:p w:rsidR="00D635F9" w:rsidRDefault="00D635F9">
      <w:pPr>
        <w:rPr>
          <w:rFonts w:ascii="Helvetica" w:hAnsi="Helvetica" w:cs="Helvetica"/>
          <w:color w:val="333333"/>
          <w:sz w:val="27"/>
          <w:szCs w:val="27"/>
          <w:shd w:val="clear" w:color="auto" w:fill="FFFFFF"/>
        </w:rPr>
      </w:pPr>
    </w:p>
    <w:p w:rsidR="00D635F9" w:rsidRDefault="00D635F9">
      <w:pP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 xml:space="preserve">5-3 Spring Data reactive </w:t>
      </w:r>
    </w:p>
    <w:p w:rsidR="00D635F9" w:rsidRDefault="00D635F9">
      <w:pPr>
        <w:rPr>
          <w:rFonts w:ascii="Helvetica" w:hAnsi="Helvetica" w:cs="Helvetica"/>
          <w:color w:val="333333"/>
          <w:sz w:val="27"/>
          <w:szCs w:val="27"/>
          <w:shd w:val="clear" w:color="auto" w:fill="FFFFFF"/>
        </w:rPr>
      </w:pPr>
    </w:p>
    <w:p w:rsidR="00D635F9" w:rsidRDefault="00D635F9">
      <w:pPr>
        <w:rPr>
          <w:rFonts w:ascii="Helvetica" w:hAnsi="Helvetica" w:cs="Helvetica"/>
          <w:color w:val="333333"/>
          <w:sz w:val="27"/>
          <w:szCs w:val="27"/>
          <w:shd w:val="clear" w:color="auto" w:fill="FFFFFF"/>
        </w:rPr>
      </w:pPr>
    </w:p>
    <w:p w:rsidR="00151007" w:rsidRDefault="00151007"/>
    <w:sectPr w:rsidR="001510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84520F"/>
    <w:multiLevelType w:val="multilevel"/>
    <w:tmpl w:val="B450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80C"/>
    <w:rsid w:val="00073D89"/>
    <w:rsid w:val="00151007"/>
    <w:rsid w:val="001A6F18"/>
    <w:rsid w:val="00261F90"/>
    <w:rsid w:val="003C29FA"/>
    <w:rsid w:val="004936E4"/>
    <w:rsid w:val="005D2174"/>
    <w:rsid w:val="00886168"/>
    <w:rsid w:val="009B680C"/>
    <w:rsid w:val="00B400B0"/>
    <w:rsid w:val="00C4363D"/>
    <w:rsid w:val="00CC01EF"/>
    <w:rsid w:val="00D635F9"/>
    <w:rsid w:val="00F82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C319"/>
  <w15:chartTrackingRefBased/>
  <w15:docId w15:val="{5E01CE5E-99D0-4D56-BDBF-026ABF4EF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073D8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29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29FA"/>
    <w:rPr>
      <w:rFonts w:ascii="Segoe UI" w:hAnsi="Segoe UI" w:cs="Segoe UI"/>
      <w:sz w:val="18"/>
      <w:szCs w:val="18"/>
    </w:rPr>
  </w:style>
  <w:style w:type="paragraph" w:styleId="HTMLPreformatted">
    <w:name w:val="HTML Preformatted"/>
    <w:basedOn w:val="Normal"/>
    <w:link w:val="HTMLPreformattedChar"/>
    <w:uiPriority w:val="99"/>
    <w:semiHidden/>
    <w:unhideWhenUsed/>
    <w:rsid w:val="00073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3D89"/>
    <w:rPr>
      <w:rFonts w:ascii="Courier New" w:eastAsia="Times New Roman" w:hAnsi="Courier New" w:cs="Courier New"/>
      <w:sz w:val="20"/>
      <w:szCs w:val="20"/>
    </w:rPr>
  </w:style>
  <w:style w:type="paragraph" w:styleId="NormalWeb">
    <w:name w:val="Normal (Web)"/>
    <w:basedOn w:val="Normal"/>
    <w:uiPriority w:val="99"/>
    <w:semiHidden/>
    <w:unhideWhenUsed/>
    <w:rsid w:val="00073D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73D8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73D89"/>
    <w:rPr>
      <w:rFonts w:ascii="Times New Roman" w:eastAsia="Times New Roman" w:hAnsi="Times New Roman" w:cs="Times New Roman"/>
      <w:b/>
      <w:bCs/>
      <w:sz w:val="27"/>
      <w:szCs w:val="27"/>
    </w:rPr>
  </w:style>
  <w:style w:type="character" w:customStyle="1" w:styleId="hl-annotation">
    <w:name w:val="hl-annotation"/>
    <w:basedOn w:val="DefaultParagraphFont"/>
    <w:rsid w:val="001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327959">
      <w:bodyDiv w:val="1"/>
      <w:marLeft w:val="0"/>
      <w:marRight w:val="0"/>
      <w:marTop w:val="0"/>
      <w:marBottom w:val="0"/>
      <w:divBdr>
        <w:top w:val="none" w:sz="0" w:space="0" w:color="auto"/>
        <w:left w:val="none" w:sz="0" w:space="0" w:color="auto"/>
        <w:bottom w:val="none" w:sz="0" w:space="0" w:color="auto"/>
        <w:right w:val="none" w:sz="0" w:space="0" w:color="auto"/>
      </w:divBdr>
      <w:divsChild>
        <w:div w:id="1917397693">
          <w:marLeft w:val="0"/>
          <w:marRight w:val="0"/>
          <w:marTop w:val="0"/>
          <w:marBottom w:val="0"/>
          <w:divBdr>
            <w:top w:val="none" w:sz="0" w:space="0" w:color="auto"/>
            <w:left w:val="none" w:sz="0" w:space="0" w:color="auto"/>
            <w:bottom w:val="none" w:sz="0" w:space="0" w:color="auto"/>
            <w:right w:val="none" w:sz="0" w:space="0" w:color="auto"/>
          </w:divBdr>
        </w:div>
      </w:divsChild>
    </w:div>
    <w:div w:id="653145560">
      <w:bodyDiv w:val="1"/>
      <w:marLeft w:val="0"/>
      <w:marRight w:val="0"/>
      <w:marTop w:val="0"/>
      <w:marBottom w:val="0"/>
      <w:divBdr>
        <w:top w:val="none" w:sz="0" w:space="0" w:color="auto"/>
        <w:left w:val="none" w:sz="0" w:space="0" w:color="auto"/>
        <w:bottom w:val="none" w:sz="0" w:space="0" w:color="auto"/>
        <w:right w:val="none" w:sz="0" w:space="0" w:color="auto"/>
      </w:divBdr>
    </w:div>
    <w:div w:id="755319520">
      <w:bodyDiv w:val="1"/>
      <w:marLeft w:val="0"/>
      <w:marRight w:val="0"/>
      <w:marTop w:val="0"/>
      <w:marBottom w:val="0"/>
      <w:divBdr>
        <w:top w:val="none" w:sz="0" w:space="0" w:color="auto"/>
        <w:left w:val="none" w:sz="0" w:space="0" w:color="auto"/>
        <w:bottom w:val="none" w:sz="0" w:space="0" w:color="auto"/>
        <w:right w:val="none" w:sz="0" w:space="0" w:color="auto"/>
      </w:divBdr>
    </w:div>
    <w:div w:id="1463616466">
      <w:bodyDiv w:val="1"/>
      <w:marLeft w:val="0"/>
      <w:marRight w:val="0"/>
      <w:marTop w:val="0"/>
      <w:marBottom w:val="0"/>
      <w:divBdr>
        <w:top w:val="none" w:sz="0" w:space="0" w:color="auto"/>
        <w:left w:val="none" w:sz="0" w:space="0" w:color="auto"/>
        <w:bottom w:val="none" w:sz="0" w:space="0" w:color="auto"/>
        <w:right w:val="none" w:sz="0" w:space="0" w:color="auto"/>
      </w:divBdr>
      <w:divsChild>
        <w:div w:id="1161656287">
          <w:marLeft w:val="0"/>
          <w:marRight w:val="0"/>
          <w:marTop w:val="0"/>
          <w:marBottom w:val="0"/>
          <w:divBdr>
            <w:top w:val="none" w:sz="0" w:space="0" w:color="auto"/>
            <w:left w:val="none" w:sz="0" w:space="0" w:color="auto"/>
            <w:bottom w:val="none" w:sz="0" w:space="0" w:color="auto"/>
            <w:right w:val="none" w:sz="0" w:space="0" w:color="auto"/>
          </w:divBdr>
          <w:divsChild>
            <w:div w:id="782529823">
              <w:marLeft w:val="0"/>
              <w:marRight w:val="0"/>
              <w:marTop w:val="0"/>
              <w:marBottom w:val="0"/>
              <w:divBdr>
                <w:top w:val="none" w:sz="0" w:space="0" w:color="auto"/>
                <w:left w:val="none" w:sz="0" w:space="0" w:color="auto"/>
                <w:bottom w:val="none" w:sz="0" w:space="0" w:color="auto"/>
                <w:right w:val="none" w:sz="0" w:space="0" w:color="auto"/>
              </w:divBdr>
              <w:divsChild>
                <w:div w:id="850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6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0927A-B421-48EA-BE2B-AA29D5412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48</Pages>
  <Words>340</Words>
  <Characters>1938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Kumar Singh</dc:creator>
  <cp:keywords/>
  <dc:description/>
  <cp:lastModifiedBy>Avinash Kumar Singh</cp:lastModifiedBy>
  <cp:revision>7</cp:revision>
  <dcterms:created xsi:type="dcterms:W3CDTF">2019-09-30T12:53:00Z</dcterms:created>
  <dcterms:modified xsi:type="dcterms:W3CDTF">2019-09-30T18:40:00Z</dcterms:modified>
</cp:coreProperties>
</file>